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D94" w:rsidRPr="00DE6D56" w:rsidRDefault="00E06D94" w:rsidP="000132EB">
      <w:pPr>
        <w:rPr>
          <w:sz w:val="24"/>
          <w:szCs w:val="24"/>
        </w:rPr>
      </w:pPr>
      <w:r w:rsidRPr="00DE6D56">
        <w:rPr>
          <w:sz w:val="24"/>
          <w:szCs w:val="24"/>
        </w:rPr>
        <w:t xml:space="preserve">                                                    </w:t>
      </w:r>
    </w:p>
    <w:p w:rsidR="00F17ADE" w:rsidRDefault="00F17ADE" w:rsidP="00F17ADE">
      <w:pPr>
        <w:jc w:val="right"/>
        <w:rPr>
          <w:b/>
          <w:bCs/>
          <w:sz w:val="28"/>
          <w:szCs w:val="28"/>
        </w:rPr>
      </w:pPr>
    </w:p>
    <w:p w:rsidR="00F17ADE" w:rsidRPr="00406CDA" w:rsidRDefault="00F17ADE" w:rsidP="00F17ADE">
      <w:pPr>
        <w:jc w:val="center"/>
        <w:rPr>
          <w:b/>
          <w:bCs/>
          <w:sz w:val="28"/>
          <w:szCs w:val="28"/>
        </w:rPr>
      </w:pPr>
      <w:r w:rsidRPr="00406CDA">
        <w:rPr>
          <w:rFonts w:eastAsiaTheme="minorEastAsia"/>
          <w:b/>
          <w:noProof/>
          <w:sz w:val="28"/>
          <w:szCs w:val="28"/>
        </w:rPr>
        <w:drawing>
          <wp:inline distT="0" distB="0" distL="0" distR="0" wp14:anchorId="6BACDF8A" wp14:editId="6208A6B2">
            <wp:extent cx="438150" cy="6572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ADE" w:rsidRPr="00406CDA" w:rsidRDefault="00F17ADE" w:rsidP="00F17ADE">
      <w:pPr>
        <w:jc w:val="center"/>
        <w:rPr>
          <w:b/>
          <w:bCs/>
          <w:sz w:val="24"/>
          <w:szCs w:val="24"/>
        </w:rPr>
      </w:pPr>
    </w:p>
    <w:p w:rsidR="00F17ADE" w:rsidRPr="00406CDA" w:rsidRDefault="00F17ADE" w:rsidP="00F17ADE">
      <w:pPr>
        <w:jc w:val="center"/>
        <w:rPr>
          <w:sz w:val="28"/>
          <w:szCs w:val="28"/>
        </w:rPr>
      </w:pPr>
      <w:r w:rsidRPr="00406CDA">
        <w:rPr>
          <w:b/>
          <w:bCs/>
          <w:sz w:val="28"/>
          <w:szCs w:val="28"/>
        </w:rPr>
        <w:t>СОВЕТ  ДЕПУТАТОВ</w:t>
      </w:r>
    </w:p>
    <w:p w:rsidR="00F17ADE" w:rsidRPr="00406CDA" w:rsidRDefault="00F17ADE" w:rsidP="00F17ADE">
      <w:pPr>
        <w:jc w:val="center"/>
        <w:rPr>
          <w:b/>
          <w:bCs/>
          <w:sz w:val="28"/>
          <w:szCs w:val="28"/>
        </w:rPr>
      </w:pPr>
      <w:r w:rsidRPr="00406CDA">
        <w:rPr>
          <w:b/>
          <w:bCs/>
          <w:sz w:val="28"/>
          <w:szCs w:val="28"/>
        </w:rPr>
        <w:t xml:space="preserve">МУНИЦИПАЛЬНОГО ОБРАЗОВАНИЯ </w:t>
      </w:r>
    </w:p>
    <w:p w:rsidR="00F17ADE" w:rsidRPr="00406CDA" w:rsidRDefault="00F17ADE" w:rsidP="00F17ADE">
      <w:pPr>
        <w:jc w:val="center"/>
        <w:rPr>
          <w:b/>
          <w:bCs/>
          <w:sz w:val="28"/>
          <w:szCs w:val="28"/>
        </w:rPr>
      </w:pPr>
      <w:r w:rsidRPr="00406CDA">
        <w:rPr>
          <w:b/>
          <w:bCs/>
          <w:sz w:val="28"/>
          <w:szCs w:val="28"/>
        </w:rPr>
        <w:t>СОЛЬ-ИЛЕЦКИЙ ГОРОДСКОЙ ОКРУГ</w:t>
      </w:r>
    </w:p>
    <w:p w:rsidR="00F17ADE" w:rsidRDefault="00F17ADE" w:rsidP="00F17ADE">
      <w:pPr>
        <w:jc w:val="center"/>
        <w:rPr>
          <w:b/>
          <w:bCs/>
          <w:sz w:val="28"/>
          <w:szCs w:val="28"/>
        </w:rPr>
      </w:pPr>
      <w:r w:rsidRPr="00406CDA">
        <w:rPr>
          <w:b/>
          <w:bCs/>
          <w:sz w:val="28"/>
          <w:szCs w:val="28"/>
        </w:rPr>
        <w:t>ОРЕНБУРГСКОЙ ОБЛАСТИ</w:t>
      </w:r>
    </w:p>
    <w:p w:rsidR="004D32F3" w:rsidRPr="00406CDA" w:rsidRDefault="004D32F3" w:rsidP="00F17ADE">
      <w:pPr>
        <w:jc w:val="center"/>
        <w:rPr>
          <w:b/>
          <w:bCs/>
          <w:sz w:val="28"/>
          <w:szCs w:val="28"/>
        </w:rPr>
      </w:pPr>
    </w:p>
    <w:p w:rsidR="00E06D94" w:rsidRPr="00DE6D56" w:rsidRDefault="004D32F3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75</w:t>
      </w:r>
      <w:r w:rsidR="00D94D76">
        <w:rPr>
          <w:b/>
          <w:sz w:val="28"/>
          <w:szCs w:val="28"/>
        </w:rPr>
        <w:t xml:space="preserve">  </w:t>
      </w:r>
      <w:r w:rsidR="00E06D94" w:rsidRPr="00DE6D56">
        <w:rPr>
          <w:b/>
          <w:sz w:val="28"/>
          <w:szCs w:val="28"/>
        </w:rPr>
        <w:t xml:space="preserve">заседание         </w:t>
      </w:r>
      <w:r w:rsidR="00E06D94" w:rsidRPr="00DE6D56">
        <w:rPr>
          <w:b/>
          <w:sz w:val="28"/>
          <w:szCs w:val="28"/>
        </w:rPr>
        <w:tab/>
        <w:t xml:space="preserve">                                            </w:t>
      </w:r>
      <w:r w:rsidR="00E06D94" w:rsidRPr="00DE6D56">
        <w:rPr>
          <w:b/>
          <w:sz w:val="28"/>
          <w:szCs w:val="28"/>
        </w:rPr>
        <w:tab/>
        <w:t xml:space="preserve">                  </w:t>
      </w:r>
      <w:r w:rsidR="00E06D94" w:rsidRPr="00DE6D56">
        <w:rPr>
          <w:b/>
          <w:sz w:val="28"/>
          <w:szCs w:val="28"/>
          <w:lang w:val="en-US"/>
        </w:rPr>
        <w:t>I</w:t>
      </w:r>
      <w:r w:rsidR="00E06D94" w:rsidRPr="00DE6D56">
        <w:rPr>
          <w:b/>
          <w:sz w:val="28"/>
          <w:szCs w:val="28"/>
        </w:rPr>
        <w:t xml:space="preserve"> созыва</w:t>
      </w:r>
    </w:p>
    <w:p w:rsidR="00E06D94" w:rsidRPr="00DE6D56" w:rsidRDefault="004D32F3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22.06.</w:t>
      </w:r>
      <w:r w:rsidR="00D94D76">
        <w:rPr>
          <w:b/>
          <w:sz w:val="28"/>
          <w:szCs w:val="28"/>
        </w:rPr>
        <w:t>2020</w:t>
      </w:r>
      <w:r w:rsidR="00E06D94" w:rsidRPr="00DE6D56">
        <w:rPr>
          <w:b/>
          <w:sz w:val="28"/>
          <w:szCs w:val="28"/>
        </w:rPr>
        <w:t xml:space="preserve">  </w:t>
      </w:r>
      <w:r w:rsidR="00E06D94" w:rsidRPr="00DE6D56">
        <w:rPr>
          <w:b/>
          <w:sz w:val="28"/>
          <w:szCs w:val="28"/>
        </w:rPr>
        <w:tab/>
      </w:r>
      <w:r w:rsidR="00E06D94" w:rsidRPr="00DE6D56">
        <w:rPr>
          <w:b/>
          <w:sz w:val="28"/>
          <w:szCs w:val="28"/>
        </w:rPr>
        <w:tab/>
        <w:t xml:space="preserve">                                       </w:t>
      </w:r>
      <w:r>
        <w:rPr>
          <w:b/>
          <w:sz w:val="28"/>
          <w:szCs w:val="28"/>
        </w:rPr>
        <w:t xml:space="preserve">          </w:t>
      </w:r>
      <w:r w:rsidR="00E06D94" w:rsidRPr="00DE6D56">
        <w:rPr>
          <w:b/>
          <w:sz w:val="28"/>
          <w:szCs w:val="28"/>
        </w:rPr>
        <w:t xml:space="preserve">                             г. Соль-Илецк</w:t>
      </w:r>
    </w:p>
    <w:p w:rsidR="000132EB" w:rsidRDefault="000132EB" w:rsidP="00E06D94">
      <w:pPr>
        <w:jc w:val="center"/>
        <w:rPr>
          <w:b/>
          <w:sz w:val="28"/>
          <w:szCs w:val="28"/>
        </w:rPr>
      </w:pPr>
    </w:p>
    <w:p w:rsidR="00E06D94" w:rsidRDefault="00E06D94" w:rsidP="00E06D94">
      <w:pPr>
        <w:jc w:val="center"/>
        <w:rPr>
          <w:b/>
          <w:sz w:val="28"/>
          <w:szCs w:val="28"/>
        </w:rPr>
      </w:pPr>
      <w:r w:rsidRPr="00DE6D56">
        <w:rPr>
          <w:b/>
          <w:sz w:val="28"/>
          <w:szCs w:val="28"/>
        </w:rPr>
        <w:t xml:space="preserve">РЕШЕНИЕ № </w:t>
      </w:r>
      <w:r w:rsidR="004D32F3">
        <w:rPr>
          <w:b/>
          <w:sz w:val="28"/>
          <w:szCs w:val="28"/>
        </w:rPr>
        <w:t>867</w:t>
      </w:r>
    </w:p>
    <w:p w:rsidR="000132EB" w:rsidRPr="00DE6D56" w:rsidRDefault="000132EB" w:rsidP="00E06D94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749"/>
      </w:tblGrid>
      <w:tr w:rsidR="00CE23C4" w:rsidTr="00CE23C4">
        <w:tc>
          <w:tcPr>
            <w:tcW w:w="6204" w:type="dxa"/>
          </w:tcPr>
          <w:p w:rsidR="00CE23C4" w:rsidRDefault="00CE23C4" w:rsidP="00CE23C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 внесении    изменений  в   решение    Совета </w:t>
            </w:r>
          </w:p>
          <w:p w:rsidR="00CE23C4" w:rsidRPr="00DE6D56" w:rsidRDefault="00CE23C4" w:rsidP="00CE23C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депутатов от 14.11.2015 № 31 «</w:t>
            </w:r>
            <w:r w:rsidRPr="009D1681">
              <w:rPr>
                <w:b/>
                <w:bCs/>
                <w:sz w:val="28"/>
                <w:szCs w:val="28"/>
              </w:rPr>
              <w:t xml:space="preserve">Об утверждении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D1681">
              <w:rPr>
                <w:b/>
                <w:bCs/>
                <w:sz w:val="28"/>
                <w:szCs w:val="28"/>
              </w:rPr>
              <w:t>Положения «О  едином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D1681">
              <w:rPr>
                <w:b/>
                <w:bCs/>
                <w:sz w:val="28"/>
                <w:szCs w:val="28"/>
              </w:rPr>
              <w:t xml:space="preserve"> налоге  на вмененный доход для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D1681">
              <w:rPr>
                <w:b/>
                <w:bCs/>
                <w:sz w:val="28"/>
                <w:szCs w:val="28"/>
              </w:rPr>
              <w:t>отдельных видов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D1681">
              <w:rPr>
                <w:b/>
                <w:bCs/>
                <w:sz w:val="28"/>
                <w:szCs w:val="28"/>
              </w:rPr>
              <w:t xml:space="preserve"> деятельности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DE6D56">
              <w:rPr>
                <w:b/>
                <w:sz w:val="28"/>
                <w:szCs w:val="28"/>
              </w:rPr>
              <w:t>на территории муниципального образования Соль-</w:t>
            </w:r>
            <w:proofErr w:type="spellStart"/>
            <w:r w:rsidRPr="00DE6D56">
              <w:rPr>
                <w:b/>
                <w:sz w:val="28"/>
                <w:szCs w:val="28"/>
              </w:rPr>
              <w:t>Илецкий</w:t>
            </w:r>
            <w:proofErr w:type="spellEnd"/>
            <w:r w:rsidRPr="00DE6D56">
              <w:rPr>
                <w:b/>
                <w:sz w:val="28"/>
                <w:szCs w:val="28"/>
              </w:rPr>
              <w:t xml:space="preserve"> городской округ</w:t>
            </w:r>
            <w:r>
              <w:rPr>
                <w:b/>
                <w:sz w:val="28"/>
                <w:szCs w:val="28"/>
              </w:rPr>
              <w:t>»</w:t>
            </w:r>
          </w:p>
          <w:p w:rsidR="00CE23C4" w:rsidRDefault="00CE23C4" w:rsidP="00D802B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49" w:type="dxa"/>
          </w:tcPr>
          <w:p w:rsidR="00CE23C4" w:rsidRDefault="00CE23C4" w:rsidP="00D802B0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135159" w:rsidRDefault="00D802B0" w:rsidP="00F17ADE">
      <w:pPr>
        <w:shd w:val="clear" w:color="auto" w:fill="FFFFFF"/>
        <w:spacing w:before="610"/>
        <w:ind w:firstLine="720"/>
        <w:jc w:val="both"/>
        <w:rPr>
          <w:sz w:val="28"/>
          <w:szCs w:val="28"/>
        </w:rPr>
      </w:pPr>
      <w:r w:rsidRPr="00922F23">
        <w:rPr>
          <w:sz w:val="28"/>
          <w:szCs w:val="28"/>
        </w:rPr>
        <w:t>В соответствии</w:t>
      </w:r>
      <w:r w:rsidR="00CE23C4">
        <w:rPr>
          <w:sz w:val="28"/>
          <w:szCs w:val="28"/>
        </w:rPr>
        <w:t xml:space="preserve"> с Федеральным законом от 06.10.2003</w:t>
      </w:r>
      <w:r w:rsidRPr="00922F23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070A46">
        <w:rPr>
          <w:spacing w:val="-11"/>
          <w:sz w:val="28"/>
          <w:szCs w:val="28"/>
        </w:rPr>
        <w:t xml:space="preserve"> и </w:t>
      </w:r>
      <w:hyperlink r:id="rId10" w:history="1">
        <w:r w:rsidRPr="004D32F3">
          <w:rPr>
            <w:sz w:val="28"/>
            <w:szCs w:val="28"/>
          </w:rPr>
          <w:t>главой 26.3</w:t>
        </w:r>
      </w:hyperlink>
      <w:r w:rsidRPr="004D32F3">
        <w:rPr>
          <w:sz w:val="28"/>
          <w:szCs w:val="28"/>
        </w:rPr>
        <w:t xml:space="preserve"> </w:t>
      </w:r>
      <w:r w:rsidRPr="009D1681">
        <w:rPr>
          <w:sz w:val="28"/>
          <w:szCs w:val="28"/>
        </w:rPr>
        <w:t>Налогово</w:t>
      </w:r>
      <w:r w:rsidR="00070A46">
        <w:rPr>
          <w:sz w:val="28"/>
          <w:szCs w:val="28"/>
        </w:rPr>
        <w:t>го кодекса Российской Федерации</w:t>
      </w:r>
      <w:r w:rsidR="00F17ADE">
        <w:rPr>
          <w:sz w:val="28"/>
          <w:szCs w:val="28"/>
        </w:rPr>
        <w:t>,</w:t>
      </w:r>
      <w:r w:rsidRPr="009D1681">
        <w:rPr>
          <w:sz w:val="28"/>
          <w:szCs w:val="28"/>
        </w:rPr>
        <w:t xml:space="preserve"> </w:t>
      </w:r>
      <w:r w:rsidR="00E06D94" w:rsidRPr="00DE6D56">
        <w:rPr>
          <w:spacing w:val="-11"/>
          <w:sz w:val="28"/>
          <w:szCs w:val="28"/>
        </w:rPr>
        <w:t>Совет депутатов муниципального образования Соль-</w:t>
      </w:r>
      <w:proofErr w:type="spellStart"/>
      <w:r w:rsidR="00E06D94" w:rsidRPr="00DE6D56">
        <w:rPr>
          <w:spacing w:val="-11"/>
          <w:sz w:val="28"/>
          <w:szCs w:val="28"/>
        </w:rPr>
        <w:t>Илецкий</w:t>
      </w:r>
      <w:proofErr w:type="spellEnd"/>
      <w:r w:rsidR="00E06D94" w:rsidRPr="00DE6D56">
        <w:rPr>
          <w:spacing w:val="-11"/>
          <w:sz w:val="28"/>
          <w:szCs w:val="28"/>
        </w:rPr>
        <w:t xml:space="preserve"> городской округ</w:t>
      </w:r>
      <w:r w:rsidR="00F17ADE">
        <w:rPr>
          <w:spacing w:val="-11"/>
          <w:sz w:val="28"/>
          <w:szCs w:val="28"/>
        </w:rPr>
        <w:t xml:space="preserve"> решил</w:t>
      </w:r>
      <w:r w:rsidR="00E06D94" w:rsidRPr="00D802B0">
        <w:rPr>
          <w:b/>
          <w:bCs/>
          <w:spacing w:val="-8"/>
          <w:sz w:val="28"/>
          <w:szCs w:val="28"/>
        </w:rPr>
        <w:t>:</w:t>
      </w:r>
    </w:p>
    <w:p w:rsidR="00CE23C4" w:rsidRPr="00CE23C4" w:rsidRDefault="00CE23C4" w:rsidP="0067396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E23C4">
        <w:rPr>
          <w:sz w:val="28"/>
          <w:szCs w:val="28"/>
        </w:rPr>
        <w:t xml:space="preserve">Внести </w:t>
      </w:r>
      <w:r w:rsidRPr="00CE23C4">
        <w:rPr>
          <w:bCs/>
          <w:sz w:val="28"/>
          <w:szCs w:val="28"/>
        </w:rPr>
        <w:t xml:space="preserve">в   решение    Совета депутатов от 14.11.2015 № 31 «Об утверждении  Положения «О  едином  налоге  на вмененный доход для  отдельных видов  деятельности  </w:t>
      </w:r>
      <w:r w:rsidRPr="00CE23C4">
        <w:rPr>
          <w:sz w:val="28"/>
          <w:szCs w:val="28"/>
        </w:rPr>
        <w:t>на территории муниципального образования Соль-</w:t>
      </w:r>
      <w:proofErr w:type="spellStart"/>
      <w:r w:rsidRPr="00CE23C4">
        <w:rPr>
          <w:sz w:val="28"/>
          <w:szCs w:val="28"/>
        </w:rPr>
        <w:t>Илецкий</w:t>
      </w:r>
      <w:proofErr w:type="spellEnd"/>
      <w:r w:rsidRPr="00CE23C4">
        <w:rPr>
          <w:sz w:val="28"/>
          <w:szCs w:val="28"/>
        </w:rPr>
        <w:t xml:space="preserve"> городской округ»</w:t>
      </w:r>
      <w:r w:rsidR="00331C12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331C12" w:rsidRDefault="00673965" w:rsidP="0067396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D802B0" w:rsidRPr="00D802B0">
        <w:rPr>
          <w:sz w:val="28"/>
          <w:szCs w:val="28"/>
        </w:rPr>
        <w:t xml:space="preserve">. </w:t>
      </w:r>
      <w:r w:rsidR="00331C12">
        <w:rPr>
          <w:sz w:val="28"/>
          <w:szCs w:val="28"/>
        </w:rPr>
        <w:t xml:space="preserve">Дополнить решение пунктом 7 следующего содержания: </w:t>
      </w:r>
    </w:p>
    <w:p w:rsidR="00673965" w:rsidRPr="00673965" w:rsidRDefault="00673965" w:rsidP="00673965">
      <w:pPr>
        <w:widowControl/>
        <w:autoSpaceDE/>
        <w:autoSpaceDN/>
        <w:adjustRightInd/>
        <w:ind w:firstLine="540"/>
        <w:jc w:val="both"/>
        <w:rPr>
          <w:sz w:val="28"/>
          <w:szCs w:val="28"/>
        </w:rPr>
      </w:pPr>
      <w:r w:rsidRPr="00673965">
        <w:rPr>
          <w:sz w:val="28"/>
          <w:szCs w:val="28"/>
        </w:rPr>
        <w:t>«</w:t>
      </w:r>
      <w:r>
        <w:rPr>
          <w:sz w:val="28"/>
          <w:szCs w:val="28"/>
        </w:rPr>
        <w:t>7</w:t>
      </w:r>
      <w:r w:rsidRPr="00673965">
        <w:rPr>
          <w:sz w:val="28"/>
          <w:szCs w:val="28"/>
        </w:rPr>
        <w:t xml:space="preserve">. </w:t>
      </w:r>
      <w:proofErr w:type="gramStart"/>
      <w:r w:rsidRPr="00673965">
        <w:rPr>
          <w:sz w:val="28"/>
          <w:szCs w:val="28"/>
        </w:rPr>
        <w:t xml:space="preserve">Установить с 1 </w:t>
      </w:r>
      <w:r>
        <w:rPr>
          <w:sz w:val="28"/>
          <w:szCs w:val="28"/>
        </w:rPr>
        <w:t xml:space="preserve">апреля </w:t>
      </w:r>
      <w:r w:rsidRPr="00673965">
        <w:rPr>
          <w:sz w:val="28"/>
          <w:szCs w:val="28"/>
        </w:rPr>
        <w:t xml:space="preserve"> по 3</w:t>
      </w:r>
      <w:r>
        <w:rPr>
          <w:sz w:val="28"/>
          <w:szCs w:val="28"/>
        </w:rPr>
        <w:t xml:space="preserve">0 сентября </w:t>
      </w:r>
      <w:r w:rsidRPr="00673965">
        <w:rPr>
          <w:sz w:val="28"/>
          <w:szCs w:val="28"/>
        </w:rPr>
        <w:t xml:space="preserve"> 2020 года ставку единого налога на вмененный доход в размере 7,5 процентов для организаций и </w:t>
      </w:r>
      <w:r>
        <w:rPr>
          <w:sz w:val="28"/>
          <w:szCs w:val="28"/>
        </w:rPr>
        <w:t xml:space="preserve"> и</w:t>
      </w:r>
      <w:r w:rsidRPr="00673965">
        <w:rPr>
          <w:sz w:val="28"/>
          <w:szCs w:val="28"/>
        </w:rPr>
        <w:t>ндивидуальных</w:t>
      </w:r>
      <w:r w:rsidR="002A743A">
        <w:rPr>
          <w:sz w:val="28"/>
          <w:szCs w:val="28"/>
        </w:rPr>
        <w:t xml:space="preserve"> </w:t>
      </w:r>
      <w:r w:rsidRPr="00673965">
        <w:rPr>
          <w:sz w:val="28"/>
          <w:szCs w:val="28"/>
        </w:rPr>
        <w:t xml:space="preserve"> предпринимателей, </w:t>
      </w:r>
      <w:r>
        <w:rPr>
          <w:sz w:val="28"/>
          <w:szCs w:val="28"/>
        </w:rPr>
        <w:t xml:space="preserve"> </w:t>
      </w:r>
      <w:r w:rsidR="000132EB">
        <w:rPr>
          <w:sz w:val="28"/>
          <w:szCs w:val="28"/>
        </w:rPr>
        <w:t xml:space="preserve"> </w:t>
      </w:r>
      <w:r w:rsidRPr="00673965">
        <w:rPr>
          <w:sz w:val="28"/>
          <w:szCs w:val="28"/>
        </w:rPr>
        <w:t>основным видом</w:t>
      </w:r>
      <w:r w:rsidR="00001D25">
        <w:rPr>
          <w:sz w:val="28"/>
          <w:szCs w:val="28"/>
        </w:rPr>
        <w:t xml:space="preserve"> </w:t>
      </w:r>
      <w:r w:rsidRPr="00673965">
        <w:rPr>
          <w:sz w:val="28"/>
          <w:szCs w:val="28"/>
        </w:rPr>
        <w:t xml:space="preserve"> деятельности которых в соответствии со сведениями, содержащимися в едином государственном реестре юридических лиц, едином государственном реестре индивидуальных предпринимателей по состоянию на 01.0</w:t>
      </w:r>
      <w:r>
        <w:rPr>
          <w:sz w:val="28"/>
          <w:szCs w:val="28"/>
        </w:rPr>
        <w:t>4</w:t>
      </w:r>
      <w:r w:rsidRPr="00673965">
        <w:rPr>
          <w:sz w:val="28"/>
          <w:szCs w:val="28"/>
        </w:rPr>
        <w:t>.2020, является один из видов экономической деятельности</w:t>
      </w:r>
      <w:r w:rsidR="000132EB">
        <w:rPr>
          <w:sz w:val="28"/>
          <w:szCs w:val="28"/>
        </w:rPr>
        <w:t xml:space="preserve"> включенных в Перечень отраслей российской экономики</w:t>
      </w:r>
      <w:proofErr w:type="gramEnd"/>
      <w:r w:rsidR="000132EB">
        <w:rPr>
          <w:sz w:val="28"/>
          <w:szCs w:val="28"/>
        </w:rPr>
        <w:t xml:space="preserve">, в наибольшей степени пострадавших в условиях ухудшения ситуации в результате распространения новой </w:t>
      </w:r>
      <w:proofErr w:type="spellStart"/>
      <w:r w:rsidR="000132EB">
        <w:rPr>
          <w:sz w:val="28"/>
          <w:szCs w:val="28"/>
        </w:rPr>
        <w:t>корон</w:t>
      </w:r>
      <w:r w:rsidR="004D32F3">
        <w:rPr>
          <w:sz w:val="28"/>
          <w:szCs w:val="28"/>
        </w:rPr>
        <w:t>а</w:t>
      </w:r>
      <w:r w:rsidR="000132EB">
        <w:rPr>
          <w:sz w:val="28"/>
          <w:szCs w:val="28"/>
        </w:rPr>
        <w:t>вирусной</w:t>
      </w:r>
      <w:proofErr w:type="spellEnd"/>
      <w:r w:rsidR="000132EB">
        <w:rPr>
          <w:sz w:val="28"/>
          <w:szCs w:val="28"/>
        </w:rPr>
        <w:t xml:space="preserve"> инфекции, утвержденного Постановлением Правительства Российской Федерации от 03.04.2020 </w:t>
      </w:r>
      <w:r w:rsidR="00781950">
        <w:rPr>
          <w:sz w:val="28"/>
          <w:szCs w:val="28"/>
        </w:rPr>
        <w:t xml:space="preserve">№ 434,  </w:t>
      </w:r>
      <w:r w:rsidR="002529ED">
        <w:rPr>
          <w:color w:val="000000"/>
          <w:sz w:val="28"/>
          <w:szCs w:val="28"/>
        </w:rPr>
        <w:t>при  условии сохранения количества работников не менее 90 процентов от количества работников в марте 2020 года</w:t>
      </w:r>
      <w:proofErr w:type="gramStart"/>
      <w:r w:rsidR="00781950">
        <w:rPr>
          <w:sz w:val="28"/>
          <w:szCs w:val="28"/>
        </w:rPr>
        <w:t>.</w:t>
      </w:r>
      <w:r w:rsidR="000132EB">
        <w:rPr>
          <w:sz w:val="28"/>
          <w:szCs w:val="28"/>
        </w:rPr>
        <w:t>»</w:t>
      </w:r>
      <w:r w:rsidR="002A743A">
        <w:rPr>
          <w:sz w:val="28"/>
          <w:szCs w:val="28"/>
        </w:rPr>
        <w:t>.</w:t>
      </w:r>
      <w:proofErr w:type="gramEnd"/>
    </w:p>
    <w:p w:rsidR="000132EB" w:rsidRDefault="00673965" w:rsidP="00D802B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802B0">
        <w:rPr>
          <w:sz w:val="28"/>
          <w:szCs w:val="28"/>
        </w:rPr>
        <w:t xml:space="preserve">. Установить, что настоящее решение вступает </w:t>
      </w:r>
      <w:r w:rsidR="000132EB">
        <w:rPr>
          <w:sz w:val="28"/>
          <w:szCs w:val="28"/>
        </w:rPr>
        <w:t xml:space="preserve">в силу </w:t>
      </w:r>
      <w:r>
        <w:rPr>
          <w:sz w:val="28"/>
          <w:szCs w:val="28"/>
        </w:rPr>
        <w:t>после его официального</w:t>
      </w:r>
      <w:r w:rsidR="00D802B0">
        <w:rPr>
          <w:sz w:val="28"/>
          <w:szCs w:val="28"/>
        </w:rPr>
        <w:t xml:space="preserve"> опубликования</w:t>
      </w:r>
      <w:r>
        <w:rPr>
          <w:sz w:val="28"/>
          <w:szCs w:val="28"/>
        </w:rPr>
        <w:t xml:space="preserve"> и распространяет свое действие на правоотношения, возникшие с </w:t>
      </w:r>
      <w:r w:rsidR="000132EB" w:rsidRPr="00673965">
        <w:rPr>
          <w:sz w:val="28"/>
          <w:szCs w:val="28"/>
        </w:rPr>
        <w:t xml:space="preserve"> 1 </w:t>
      </w:r>
      <w:r w:rsidR="000132EB">
        <w:rPr>
          <w:sz w:val="28"/>
          <w:szCs w:val="28"/>
        </w:rPr>
        <w:t xml:space="preserve">апреля </w:t>
      </w:r>
      <w:r w:rsidR="000132EB" w:rsidRPr="00673965">
        <w:rPr>
          <w:sz w:val="28"/>
          <w:szCs w:val="28"/>
        </w:rPr>
        <w:t xml:space="preserve"> 2020 года</w:t>
      </w:r>
      <w:r w:rsidR="000132EB">
        <w:rPr>
          <w:sz w:val="28"/>
          <w:szCs w:val="28"/>
        </w:rPr>
        <w:t>.</w:t>
      </w:r>
      <w:r w:rsidR="000132EB" w:rsidRPr="00673965">
        <w:rPr>
          <w:sz w:val="28"/>
          <w:szCs w:val="28"/>
        </w:rPr>
        <w:t xml:space="preserve"> </w:t>
      </w:r>
    </w:p>
    <w:p w:rsidR="00D802B0" w:rsidRDefault="00673965" w:rsidP="00D802B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1B2E">
        <w:rPr>
          <w:sz w:val="28"/>
          <w:szCs w:val="28"/>
        </w:rPr>
        <w:t xml:space="preserve">. </w:t>
      </w:r>
      <w:r w:rsidR="00BC0150">
        <w:rPr>
          <w:sz w:val="28"/>
          <w:szCs w:val="28"/>
        </w:rPr>
        <w:t xml:space="preserve">Возложить </w:t>
      </w:r>
      <w:proofErr w:type="gramStart"/>
      <w:r w:rsidR="00BC0150">
        <w:rPr>
          <w:sz w:val="28"/>
          <w:szCs w:val="28"/>
        </w:rPr>
        <w:t>контроль за</w:t>
      </w:r>
      <w:proofErr w:type="gramEnd"/>
      <w:r w:rsidR="00BC0150">
        <w:rPr>
          <w:sz w:val="28"/>
          <w:szCs w:val="28"/>
        </w:rPr>
        <w:t xml:space="preserve"> </w:t>
      </w:r>
      <w:bookmarkStart w:id="0" w:name="_GoBack"/>
      <w:bookmarkEnd w:id="0"/>
      <w:r w:rsidR="00BC0150">
        <w:rPr>
          <w:sz w:val="28"/>
          <w:szCs w:val="28"/>
        </w:rPr>
        <w:t>исполнением настоящего решения на 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673965" w:rsidRDefault="00673965" w:rsidP="00D802B0">
      <w:pPr>
        <w:ind w:firstLine="540"/>
        <w:jc w:val="both"/>
        <w:rPr>
          <w:sz w:val="28"/>
          <w:szCs w:val="28"/>
        </w:rPr>
      </w:pPr>
    </w:p>
    <w:p w:rsidR="00673965" w:rsidRDefault="00673965" w:rsidP="00D802B0">
      <w:pPr>
        <w:ind w:firstLine="540"/>
        <w:jc w:val="both"/>
        <w:rPr>
          <w:sz w:val="28"/>
          <w:szCs w:val="28"/>
        </w:rPr>
      </w:pPr>
    </w:p>
    <w:p w:rsidR="001F1C43" w:rsidRPr="009D1681" w:rsidRDefault="001F1C43" w:rsidP="00D802B0">
      <w:pPr>
        <w:ind w:firstLine="540"/>
        <w:jc w:val="both"/>
        <w:rPr>
          <w:sz w:val="28"/>
          <w:szCs w:val="28"/>
        </w:rPr>
      </w:pPr>
    </w:p>
    <w:p w:rsidR="00FF1B2E" w:rsidRPr="00DE6D56" w:rsidRDefault="00FF1B2E" w:rsidP="00E06D94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5406F4" w:rsidRPr="005406F4" w:rsidTr="005406F4">
        <w:tc>
          <w:tcPr>
            <w:tcW w:w="5025" w:type="dxa"/>
          </w:tcPr>
          <w:p w:rsidR="005406F4" w:rsidRPr="005406F4" w:rsidRDefault="005406F4" w:rsidP="005406F4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5406F4" w:rsidRPr="005406F4" w:rsidRDefault="005406F4" w:rsidP="005406F4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Соль-</w:t>
            </w:r>
            <w:proofErr w:type="spellStart"/>
            <w:r w:rsidRPr="005406F4">
              <w:rPr>
                <w:sz w:val="28"/>
                <w:szCs w:val="28"/>
              </w:rPr>
              <w:t>Илецкий</w:t>
            </w:r>
            <w:proofErr w:type="spellEnd"/>
            <w:r w:rsidRPr="005406F4">
              <w:rPr>
                <w:sz w:val="28"/>
                <w:szCs w:val="28"/>
              </w:rPr>
              <w:t xml:space="preserve"> городской округ</w:t>
            </w:r>
          </w:p>
          <w:p w:rsidR="005406F4" w:rsidRPr="005406F4" w:rsidRDefault="005406F4" w:rsidP="005406F4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_________________ В.Н. Васькин</w:t>
            </w:r>
          </w:p>
          <w:p w:rsidR="00FF1B2E" w:rsidRPr="005406F4" w:rsidRDefault="00FF1B2E" w:rsidP="00E06D94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5406F4" w:rsidRPr="005406F4" w:rsidRDefault="0091225E" w:rsidP="0054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5406F4" w:rsidRPr="005406F4" w:rsidRDefault="005406F4" w:rsidP="005406F4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406F4" w:rsidRPr="005406F4" w:rsidRDefault="005406F4" w:rsidP="005406F4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Соль-</w:t>
            </w:r>
            <w:proofErr w:type="spellStart"/>
            <w:r w:rsidRPr="005406F4">
              <w:rPr>
                <w:sz w:val="28"/>
                <w:szCs w:val="28"/>
              </w:rPr>
              <w:t>Илецкий</w:t>
            </w:r>
            <w:proofErr w:type="spellEnd"/>
            <w:r w:rsidRPr="005406F4">
              <w:rPr>
                <w:sz w:val="28"/>
                <w:szCs w:val="28"/>
              </w:rPr>
              <w:t xml:space="preserve"> городской округ</w:t>
            </w:r>
          </w:p>
          <w:p w:rsidR="005406F4" w:rsidRPr="005406F4" w:rsidRDefault="005406F4" w:rsidP="00673965">
            <w:pPr>
              <w:rPr>
                <w:spacing w:val="-8"/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_________________</w:t>
            </w:r>
            <w:r w:rsidR="00673965">
              <w:rPr>
                <w:sz w:val="28"/>
                <w:szCs w:val="28"/>
              </w:rPr>
              <w:t xml:space="preserve"> А.А.Кузьмин</w:t>
            </w:r>
          </w:p>
        </w:tc>
      </w:tr>
    </w:tbl>
    <w:p w:rsidR="001F1C43" w:rsidRDefault="001F1C43" w:rsidP="00F473AD">
      <w:pPr>
        <w:ind w:left="180"/>
        <w:jc w:val="center"/>
        <w:rPr>
          <w:sz w:val="28"/>
          <w:szCs w:val="28"/>
        </w:rPr>
      </w:pPr>
    </w:p>
    <w:p w:rsidR="001F1C43" w:rsidRDefault="001F1C43" w:rsidP="00F473AD">
      <w:pPr>
        <w:ind w:left="180"/>
        <w:jc w:val="center"/>
        <w:rPr>
          <w:sz w:val="28"/>
          <w:szCs w:val="28"/>
        </w:rPr>
      </w:pPr>
    </w:p>
    <w:p w:rsidR="001F1C43" w:rsidRDefault="001F1C43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p w:rsidR="00851034" w:rsidRDefault="00851034" w:rsidP="00F473AD">
      <w:pPr>
        <w:ind w:left="180"/>
        <w:jc w:val="center"/>
        <w:rPr>
          <w:sz w:val="28"/>
          <w:szCs w:val="28"/>
        </w:rPr>
      </w:pPr>
    </w:p>
    <w:sectPr w:rsidR="00851034" w:rsidSect="000132EB">
      <w:headerReference w:type="default" r:id="rId11"/>
      <w:type w:val="continuous"/>
      <w:pgSz w:w="11909" w:h="16834"/>
      <w:pgMar w:top="851" w:right="851" w:bottom="851" w:left="132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868" w:rsidRDefault="00D62868" w:rsidP="004D32F3">
      <w:r>
        <w:separator/>
      </w:r>
    </w:p>
  </w:endnote>
  <w:endnote w:type="continuationSeparator" w:id="0">
    <w:p w:rsidR="00D62868" w:rsidRDefault="00D62868" w:rsidP="004D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868" w:rsidRDefault="00D62868" w:rsidP="004D32F3">
      <w:r>
        <w:separator/>
      </w:r>
    </w:p>
  </w:footnote>
  <w:footnote w:type="continuationSeparator" w:id="0">
    <w:p w:rsidR="00D62868" w:rsidRDefault="00D62868" w:rsidP="004D3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4235899"/>
      <w:docPartObj>
        <w:docPartGallery w:val="Page Numbers (Top of Page)"/>
        <w:docPartUnique/>
      </w:docPartObj>
    </w:sdtPr>
    <w:sdtContent>
      <w:p w:rsidR="004D32F3" w:rsidRDefault="004D3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D32F3" w:rsidRDefault="004D32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B2E3FA"/>
    <w:lvl w:ilvl="0">
      <w:numFmt w:val="bullet"/>
      <w:lvlText w:val="*"/>
      <w:lvlJc w:val="left"/>
    </w:lvl>
  </w:abstractNum>
  <w:abstractNum w:abstractNumId="1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D6D"/>
    <w:rsid w:val="00001D25"/>
    <w:rsid w:val="000132EB"/>
    <w:rsid w:val="00020FC2"/>
    <w:rsid w:val="0003130C"/>
    <w:rsid w:val="00070A46"/>
    <w:rsid w:val="00082E39"/>
    <w:rsid w:val="00092CEC"/>
    <w:rsid w:val="000B24B5"/>
    <w:rsid w:val="000C4A2D"/>
    <w:rsid w:val="000C7B27"/>
    <w:rsid w:val="000F42C9"/>
    <w:rsid w:val="00135159"/>
    <w:rsid w:val="0013519E"/>
    <w:rsid w:val="001641E3"/>
    <w:rsid w:val="001B5680"/>
    <w:rsid w:val="001D2F20"/>
    <w:rsid w:val="001F1C43"/>
    <w:rsid w:val="00201C7A"/>
    <w:rsid w:val="00245BCB"/>
    <w:rsid w:val="00246D41"/>
    <w:rsid w:val="002529ED"/>
    <w:rsid w:val="002556FC"/>
    <w:rsid w:val="002824CB"/>
    <w:rsid w:val="00284F06"/>
    <w:rsid w:val="00296CCD"/>
    <w:rsid w:val="002A743A"/>
    <w:rsid w:val="002B76A0"/>
    <w:rsid w:val="003045FD"/>
    <w:rsid w:val="00304753"/>
    <w:rsid w:val="00331C12"/>
    <w:rsid w:val="00362582"/>
    <w:rsid w:val="00365332"/>
    <w:rsid w:val="00396164"/>
    <w:rsid w:val="004341E5"/>
    <w:rsid w:val="00434215"/>
    <w:rsid w:val="004B56D9"/>
    <w:rsid w:val="004D32F3"/>
    <w:rsid w:val="004E1A18"/>
    <w:rsid w:val="004E6870"/>
    <w:rsid w:val="004F6689"/>
    <w:rsid w:val="00531E30"/>
    <w:rsid w:val="005406F4"/>
    <w:rsid w:val="00583669"/>
    <w:rsid w:val="00587E14"/>
    <w:rsid w:val="00590D1E"/>
    <w:rsid w:val="005C2DC8"/>
    <w:rsid w:val="0062073F"/>
    <w:rsid w:val="00643EB0"/>
    <w:rsid w:val="00651D09"/>
    <w:rsid w:val="00673965"/>
    <w:rsid w:val="00675CFC"/>
    <w:rsid w:val="006813B6"/>
    <w:rsid w:val="00691B6C"/>
    <w:rsid w:val="006B3D45"/>
    <w:rsid w:val="006C7179"/>
    <w:rsid w:val="006E65E5"/>
    <w:rsid w:val="006F7A8E"/>
    <w:rsid w:val="00713ACB"/>
    <w:rsid w:val="00781950"/>
    <w:rsid w:val="007D6C2B"/>
    <w:rsid w:val="0082097A"/>
    <w:rsid w:val="00851034"/>
    <w:rsid w:val="00892F10"/>
    <w:rsid w:val="00896CD7"/>
    <w:rsid w:val="008C66E1"/>
    <w:rsid w:val="008E304C"/>
    <w:rsid w:val="008E7679"/>
    <w:rsid w:val="0091225E"/>
    <w:rsid w:val="00921FA8"/>
    <w:rsid w:val="00972E7C"/>
    <w:rsid w:val="00995967"/>
    <w:rsid w:val="00A00BE0"/>
    <w:rsid w:val="00A0303A"/>
    <w:rsid w:val="00A1589C"/>
    <w:rsid w:val="00A32B6D"/>
    <w:rsid w:val="00A54310"/>
    <w:rsid w:val="00A63917"/>
    <w:rsid w:val="00A6444B"/>
    <w:rsid w:val="00A66BEE"/>
    <w:rsid w:val="00AD572D"/>
    <w:rsid w:val="00B12182"/>
    <w:rsid w:val="00B24D6D"/>
    <w:rsid w:val="00B419D8"/>
    <w:rsid w:val="00B469DD"/>
    <w:rsid w:val="00B532BE"/>
    <w:rsid w:val="00BA3C68"/>
    <w:rsid w:val="00BC0150"/>
    <w:rsid w:val="00BE6395"/>
    <w:rsid w:val="00C86751"/>
    <w:rsid w:val="00CC477D"/>
    <w:rsid w:val="00CE23C4"/>
    <w:rsid w:val="00D14E3E"/>
    <w:rsid w:val="00D21679"/>
    <w:rsid w:val="00D2535A"/>
    <w:rsid w:val="00D62868"/>
    <w:rsid w:val="00D70BFD"/>
    <w:rsid w:val="00D802B0"/>
    <w:rsid w:val="00D94D76"/>
    <w:rsid w:val="00DE56BE"/>
    <w:rsid w:val="00DE6D56"/>
    <w:rsid w:val="00E03D2C"/>
    <w:rsid w:val="00E06D94"/>
    <w:rsid w:val="00E42CD8"/>
    <w:rsid w:val="00E54AA0"/>
    <w:rsid w:val="00E70036"/>
    <w:rsid w:val="00E7707F"/>
    <w:rsid w:val="00E84788"/>
    <w:rsid w:val="00EE087B"/>
    <w:rsid w:val="00F17ADE"/>
    <w:rsid w:val="00F43E66"/>
    <w:rsid w:val="00F473AD"/>
    <w:rsid w:val="00FC7821"/>
    <w:rsid w:val="00FE530F"/>
    <w:rsid w:val="00FE746F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32B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7396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4D32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32F3"/>
  </w:style>
  <w:style w:type="paragraph" w:styleId="a9">
    <w:name w:val="footer"/>
    <w:basedOn w:val="a"/>
    <w:link w:val="aa"/>
    <w:rsid w:val="004D32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D32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5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79BD894E70C69421E660663230B377F4F358BA60F6B9E59576384CBE6B9685CB6D718D5A1F2E196P4iD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92016-4072-4889-A69A-D03C5F835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</CharactersWithSpaces>
  <SharedDoc>false</SharedDoc>
  <HLinks>
    <vt:vector size="102" baseType="variant">
      <vt:variant>
        <vt:i4>6750313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consultantplus://offline/ref=679BD894E70C69421E660663230B377F4F358BA60F6B9E59576384CBE6B9685CB6D718D7A5F9PEiFD</vt:lpwstr>
      </vt:variant>
      <vt:variant>
        <vt:lpwstr/>
      </vt:variant>
      <vt:variant>
        <vt:i4>6750313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consultantplus://offline/ref=679BD894E70C69421E660663230B377F4F358BA60F6B9E59576384CBE6B9685CB6D718D7A5F9PEiFD</vt:lpwstr>
      </vt:variant>
      <vt:variant>
        <vt:lpwstr/>
      </vt:variant>
      <vt:variant>
        <vt:i4>6750258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consultantplus://offline/ref=679BD894E70C69421E660663230B377F4F358BA60F6B9E59576384CBE6B9685CB6D718D7A5F7PEi3D</vt:lpwstr>
      </vt:variant>
      <vt:variant>
        <vt:lpwstr/>
      </vt:variant>
      <vt:variant>
        <vt:i4>6750269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consultantplus://offline/ref=679BD894E70C69421E660663230B377F4F358BA60F6B9E59576384CBE6B9685CB6D718D5A9F3PEi6D</vt:lpwstr>
      </vt:variant>
      <vt:variant>
        <vt:lpwstr/>
      </vt:variant>
      <vt:variant>
        <vt:i4>6750313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consultantplus://offline/ref=679BD894E70C69421E660663230B377F4F358BA60F6B9E59576384CBE6B9685CB6D718D7A5F9PEiFD</vt:lpwstr>
      </vt:variant>
      <vt:variant>
        <vt:lpwstr/>
      </vt:variant>
      <vt:variant>
        <vt:i4>6750313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consultantplus://offline/ref=679BD894E70C69421E660663230B377F4F358BA60F6B9E59576384CBE6B9685CB6D718D7A5F9PEiFD</vt:lpwstr>
      </vt:variant>
      <vt:variant>
        <vt:lpwstr/>
      </vt:variant>
      <vt:variant>
        <vt:i4>3866672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consultantplus://offline/ref=679BD894E70C69421E660663230B377F4F358BA60F6B9E59576384CBE6B9685CB6D718D5A1F2E196P4iDD</vt:lpwstr>
      </vt:variant>
      <vt:variant>
        <vt:lpwstr/>
      </vt:variant>
      <vt:variant>
        <vt:i4>5374042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consultantplus://offline/ref=679BD894E70C69421E660663230B377F4F3485AE08629E59576384CBE6PBi9D</vt:lpwstr>
      </vt:variant>
      <vt:variant>
        <vt:lpwstr/>
      </vt:variant>
      <vt:variant>
        <vt:i4>1835097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consultantplus://offline/ref=A741DB1055A97C7F4E9B76C97B9543E047FC7FF9EE6AC4B7959D003463p6tEJ</vt:lpwstr>
      </vt:variant>
      <vt:variant>
        <vt:lpwstr/>
      </vt:variant>
      <vt:variant>
        <vt:i4>1835097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consultantplus://offline/ref=A741DB1055A97C7F4E9B76C97B9543E047FC7FF9EE6AC4B7959D003463p6tEJ</vt:lpwstr>
      </vt:variant>
      <vt:variant>
        <vt:lpwstr/>
      </vt:variant>
      <vt:variant>
        <vt:i4>65546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consultantplus://offline/ref=679BD894E70C69421E660663230B377F4F358BA60F6B9E59576384CBE6B9685CB6D718D6A9PFi2D</vt:lpwstr>
      </vt:variant>
      <vt:variant>
        <vt:lpwstr/>
      </vt:variant>
      <vt:variant>
        <vt:i4>3866729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consultantplus://offline/ref=679BD894E70C69421E660663230B377F4F358EA208609E59576384CBE6B9685CB6D718D5A1F0E595P4i7D</vt:lpwstr>
      </vt:variant>
      <vt:variant>
        <vt:lpwstr/>
      </vt:variant>
      <vt:variant>
        <vt:i4>5374040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consultantplus://offline/ref=679BD894E70C69421E660663230B377F4F378FA208679E59576384CBE6PBi9D</vt:lpwstr>
      </vt:variant>
      <vt:variant>
        <vt:lpwstr/>
      </vt:variant>
      <vt:variant>
        <vt:i4>6750313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consultantplus://offline/ref=679BD894E70C69421E660663230B377F4F358BA60F6B9E59576384CBE6B9685CB6D718D7A5F9PEiFD</vt:lpwstr>
      </vt:variant>
      <vt:variant>
        <vt:lpwstr/>
      </vt:variant>
      <vt:variant>
        <vt:i4>6750309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consultantplus://offline/ref=679BD894E70C69421E660663230B377F4F358BA60F6B9E59576384CBE6B9685CB6D718D7A5F5PEiFD</vt:lpwstr>
      </vt:variant>
      <vt:variant>
        <vt:lpwstr/>
      </vt:variant>
      <vt:variant>
        <vt:i4>3866672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consultantplus://offline/ref=679BD894E70C69421E660663230B377F4F358BA60F6B9E59576384CBE6B9685CB6D718D5A1F2E196P4iDD</vt:lpwstr>
      </vt:variant>
      <vt:variant>
        <vt:lpwstr/>
      </vt:variant>
      <vt:variant>
        <vt:i4>3866672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consultantplus://offline/ref=679BD894E70C69421E660663230B377F4F358BA60F6B9E59576384CBE6B9685CB6D718D5A1F2E196P4iDD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11</cp:revision>
  <cp:lastPrinted>2020-06-23T06:11:00Z</cp:lastPrinted>
  <dcterms:created xsi:type="dcterms:W3CDTF">2020-04-28T12:46:00Z</dcterms:created>
  <dcterms:modified xsi:type="dcterms:W3CDTF">2020-06-23T06:11:00Z</dcterms:modified>
</cp:coreProperties>
</file>